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0"/>
        <w:gridCol w:w="360"/>
        <w:gridCol w:w="360"/>
        <w:gridCol w:w="361"/>
        <w:gridCol w:w="361"/>
        <w:gridCol w:w="361"/>
        <w:gridCol w:w="361"/>
        <w:gridCol w:w="3797"/>
        <w:gridCol w:w="3762"/>
        <w:gridCol w:w="4467"/>
      </w:tblGrid>
      <w:tr w:rsidR="00DE7893" w:rsidRPr="00D614A1" w:rsidTr="00A042AA">
        <w:trPr>
          <w:cantSplit/>
          <w:trHeight w:val="353"/>
          <w:tblHeader/>
        </w:trPr>
        <w:tc>
          <w:tcPr>
            <w:tcW w:w="358" w:type="dxa"/>
            <w:vMerge w:val="restart"/>
            <w:vAlign w:val="center"/>
          </w:tcPr>
          <w:p w:rsidR="00DE7893" w:rsidRPr="00D614A1" w:rsidRDefault="00E665B1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5522E" wp14:editId="7F8E7045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37465</wp:posOffset>
                      </wp:positionV>
                      <wp:extent cx="5238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893" w:rsidRDefault="00DE78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一百零</w:t>
                                  </w:r>
                                  <w:r w:rsidR="00A266EE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六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學年度第二學期行事曆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.4pt;margin-top:2.95pt;width:41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" filled="f" stroked="f">
                      <v:textbox style="layout-flow:vertical-ideographic">
                        <w:txbxContent>
                          <w:p w:rsidR="00DE7893" w:rsidRDefault="00DE7893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一百零</w:t>
                            </w:r>
                            <w:r w:rsidR="00A266EE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六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學年度第二學期行事曆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E7893" w:rsidRPr="00D614A1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797" w:type="dxa"/>
            <w:vMerge w:val="restart"/>
            <w:vAlign w:val="center"/>
          </w:tcPr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3762" w:type="dxa"/>
            <w:vMerge w:val="restart"/>
            <w:vAlign w:val="center"/>
          </w:tcPr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/>
                <w:sz w:val="22"/>
                <w:szCs w:val="22"/>
              </w:rPr>
              <w:t>進修部</w:t>
            </w:r>
          </w:p>
        </w:tc>
        <w:tc>
          <w:tcPr>
            <w:tcW w:w="4467" w:type="dxa"/>
            <w:vMerge w:val="restart"/>
            <w:vAlign w:val="center"/>
          </w:tcPr>
          <w:p w:rsidR="00DE7893" w:rsidRPr="00D614A1" w:rsidRDefault="00DE789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C00000"/>
                <w:sz w:val="22"/>
                <w:szCs w:val="22"/>
              </w:rPr>
            </w:pPr>
            <w:r w:rsidRPr="00804541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進修院校暨進修部二技、在職專班</w:t>
            </w:r>
          </w:p>
        </w:tc>
      </w:tr>
      <w:tr w:rsidR="00DE7893" w:rsidRPr="00D614A1" w:rsidTr="00A042AA">
        <w:trPr>
          <w:cantSplit/>
          <w:trHeight w:val="310"/>
          <w:tblHeader/>
        </w:trPr>
        <w:tc>
          <w:tcPr>
            <w:tcW w:w="358" w:type="dxa"/>
            <w:vMerge/>
          </w:tcPr>
          <w:p w:rsidR="00DE7893" w:rsidRPr="00D614A1" w:rsidRDefault="00DE789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DE7893" w:rsidRPr="00D614A1" w:rsidRDefault="00DE789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60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D614A1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DE7893" w:rsidRPr="00D614A1" w:rsidRDefault="00DE7893" w:rsidP="00852C62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614A1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797" w:type="dxa"/>
            <w:vMerge/>
          </w:tcPr>
          <w:p w:rsidR="00DE7893" w:rsidRPr="00D614A1" w:rsidRDefault="00DE7893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762" w:type="dxa"/>
            <w:vMerge/>
          </w:tcPr>
          <w:p w:rsidR="00DE7893" w:rsidRPr="00D614A1" w:rsidRDefault="00DE7893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67" w:type="dxa"/>
            <w:vMerge/>
          </w:tcPr>
          <w:p w:rsidR="00DE7893" w:rsidRPr="00D614A1" w:rsidRDefault="00DE7893">
            <w:pPr>
              <w:rPr>
                <w:rFonts w:eastAsia="標楷體"/>
                <w:bCs/>
                <w:sz w:val="18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int="eastAsia"/>
                <w:bCs/>
                <w:sz w:val="22"/>
                <w:szCs w:val="22"/>
              </w:rPr>
              <w:t>二</w:t>
            </w: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D614A1" w:rsidRDefault="00CB1C56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D614A1" w:rsidRDefault="00CB1C56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D614A1" w:rsidRDefault="00CB1C56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C54122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C54122">
            <w:pPr>
              <w:rPr>
                <w:rFonts w:eastAsia="標楷體" w:hAnsi="標楷體"/>
                <w:bCs/>
                <w:color w:val="000000"/>
                <w:sz w:val="22"/>
                <w:szCs w:val="22"/>
              </w:rPr>
            </w:pPr>
            <w:r w:rsidRPr="00415338">
              <w:rPr>
                <w:rFonts w:eastAsia="標楷體" w:hAnsi="標楷體" w:hint="eastAsia"/>
                <w:bCs/>
                <w:sz w:val="22"/>
                <w:szCs w:val="22"/>
              </w:rPr>
              <w:t>12</w:t>
            </w:r>
            <w:r w:rsidRPr="00415338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在校生註冊基準日</w:t>
            </w:r>
          </w:p>
          <w:p w:rsidR="00CB1C56" w:rsidRPr="00415338" w:rsidRDefault="00CB1C56" w:rsidP="00C54122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15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除夕</w:t>
            </w:r>
          </w:p>
          <w:p w:rsidR="00CB1C56" w:rsidRPr="00415338" w:rsidRDefault="00CB1C56" w:rsidP="00C54122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開學典禮</w:t>
            </w:r>
          </w:p>
          <w:p w:rsidR="00CB1C56" w:rsidRPr="00415338" w:rsidRDefault="00CB1C56" w:rsidP="00C54122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2/</w:t>
            </w:r>
            <w:r w:rsidRPr="00415338">
              <w:rPr>
                <w:rFonts w:eastAsia="標楷體"/>
                <w:bCs/>
                <w:sz w:val="22"/>
                <w:szCs w:val="22"/>
              </w:rPr>
              <w:t>2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Pr="00415338">
              <w:rPr>
                <w:rFonts w:eastAsia="標楷體"/>
                <w:bCs/>
                <w:sz w:val="22"/>
                <w:szCs w:val="22"/>
              </w:rPr>
              <w:t>~3/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9</w:t>
            </w:r>
            <w:r w:rsidRPr="00415338">
              <w:rPr>
                <w:rFonts w:eastAsia="標楷體" w:hAnsi="標楷體" w:hint="eastAsia"/>
                <w:bCs/>
                <w:sz w:val="22"/>
                <w:szCs w:val="22"/>
              </w:rPr>
              <w:t>辦理加退選作業</w:t>
            </w:r>
          </w:p>
          <w:p w:rsidR="00CB1C56" w:rsidRPr="00415338" w:rsidRDefault="00CB1C56" w:rsidP="001860A0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28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和平紀念日，放假一日</w:t>
            </w:r>
          </w:p>
        </w:tc>
        <w:tc>
          <w:tcPr>
            <w:tcW w:w="3762" w:type="dxa"/>
            <w:vMerge w:val="restart"/>
          </w:tcPr>
          <w:p w:rsidR="009B2CAF" w:rsidRPr="00415338" w:rsidRDefault="009B2CAF" w:rsidP="00C1777F">
            <w:pPr>
              <w:rPr>
                <w:rFonts w:eastAsia="標楷體" w:hAnsi="標楷體"/>
                <w:bCs/>
                <w:color w:val="000000"/>
                <w:sz w:val="22"/>
                <w:szCs w:val="22"/>
              </w:rPr>
            </w:pPr>
            <w:r w:rsidRPr="00415338">
              <w:rPr>
                <w:rFonts w:eastAsia="標楷體" w:hAnsi="標楷體" w:hint="eastAsia"/>
                <w:bCs/>
                <w:sz w:val="22"/>
                <w:szCs w:val="22"/>
              </w:rPr>
              <w:t>12</w:t>
            </w:r>
            <w:r w:rsidRPr="00415338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在校生註冊基準日</w:t>
            </w:r>
          </w:p>
          <w:p w:rsidR="00CB1C56" w:rsidRPr="00415338" w:rsidRDefault="00CB1C56" w:rsidP="00C1777F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15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除夕</w:t>
            </w:r>
          </w:p>
          <w:p w:rsidR="00CB1C56" w:rsidRPr="00415338" w:rsidRDefault="00CB1C56" w:rsidP="00C1777F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開學典禮</w:t>
            </w:r>
          </w:p>
          <w:p w:rsidR="00CB1C56" w:rsidRPr="00415338" w:rsidRDefault="002D15F1" w:rsidP="00C1777F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2/</w:t>
            </w:r>
            <w:r w:rsidR="00CB1C56" w:rsidRPr="00415338">
              <w:rPr>
                <w:rFonts w:eastAsia="標楷體" w:hint="eastAsia"/>
                <w:bCs/>
                <w:sz w:val="22"/>
                <w:szCs w:val="22"/>
              </w:rPr>
              <w:t>26</w:t>
            </w:r>
            <w:r w:rsidR="00CB1C56"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="00CB1C56" w:rsidRPr="00415338">
              <w:rPr>
                <w:rFonts w:eastAsia="標楷體" w:hint="eastAsia"/>
                <w:bCs/>
                <w:sz w:val="22"/>
                <w:szCs w:val="22"/>
              </w:rPr>
              <w:t>3/9</w:t>
            </w:r>
            <w:r w:rsidR="00CB1C56" w:rsidRPr="00415338">
              <w:rPr>
                <w:rFonts w:eastAsia="標楷體" w:hint="eastAsia"/>
                <w:bCs/>
                <w:sz w:val="22"/>
                <w:szCs w:val="22"/>
              </w:rPr>
              <w:t>加退選課作業</w:t>
            </w:r>
          </w:p>
          <w:p w:rsidR="00CB1C56" w:rsidRPr="00415338" w:rsidRDefault="00CB1C56" w:rsidP="00C1777F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28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和平紀念日，放假一日</w:t>
            </w:r>
          </w:p>
        </w:tc>
        <w:tc>
          <w:tcPr>
            <w:tcW w:w="4467" w:type="dxa"/>
            <w:vMerge w:val="restart"/>
          </w:tcPr>
          <w:p w:rsidR="00CB1C56" w:rsidRDefault="00837CC5" w:rsidP="00D401DD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15</w:t>
            </w:r>
            <w:r w:rsidR="00CB1C56" w:rsidRPr="002C6445">
              <w:rPr>
                <w:rFonts w:eastAsia="標楷體" w:hint="eastAsia"/>
                <w:bCs/>
                <w:color w:val="FF0000"/>
                <w:sz w:val="20"/>
              </w:rPr>
              <w:t>除夕</w:t>
            </w:r>
          </w:p>
          <w:p w:rsidR="006D6959" w:rsidRPr="006D6959" w:rsidRDefault="006D6959" w:rsidP="00D401DD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6D6959">
              <w:rPr>
                <w:rFonts w:eastAsia="標楷體"/>
                <w:bCs/>
                <w:sz w:val="20"/>
              </w:rPr>
              <w:t xml:space="preserve">25 </w:t>
            </w:r>
            <w:r w:rsidRPr="006D6959">
              <w:rPr>
                <w:rFonts w:eastAsia="標楷體"/>
                <w:bCs/>
                <w:sz w:val="20"/>
              </w:rPr>
              <w:t>註冊基準日</w:t>
            </w:r>
          </w:p>
          <w:p w:rsidR="00E66B5C" w:rsidRPr="00E66B5C" w:rsidRDefault="00E66B5C" w:rsidP="00E66B5C">
            <w:pPr>
              <w:jc w:val="both"/>
              <w:rPr>
                <w:rFonts w:eastAsia="標楷體"/>
                <w:sz w:val="20"/>
              </w:rPr>
            </w:pPr>
            <w:r w:rsidRPr="00E66B5C">
              <w:rPr>
                <w:rFonts w:eastAsia="標楷體"/>
                <w:sz w:val="20"/>
              </w:rPr>
              <w:t xml:space="preserve">26 </w:t>
            </w:r>
            <w:r w:rsidRPr="00E66B5C">
              <w:rPr>
                <w:rFonts w:eastAsia="標楷體"/>
                <w:sz w:val="20"/>
              </w:rPr>
              <w:t>週一班開學、正式上課</w:t>
            </w:r>
            <w:r w:rsidRPr="00E66B5C">
              <w:rPr>
                <w:rFonts w:eastAsia="標楷體"/>
                <w:sz w:val="20"/>
              </w:rPr>
              <w:t xml:space="preserve">                 </w:t>
            </w:r>
          </w:p>
          <w:p w:rsidR="00E66B5C" w:rsidRPr="00E66B5C" w:rsidRDefault="00E66B5C" w:rsidP="00E66B5C">
            <w:pPr>
              <w:jc w:val="both"/>
              <w:rPr>
                <w:rFonts w:eastAsia="標楷體"/>
                <w:sz w:val="20"/>
              </w:rPr>
            </w:pPr>
            <w:r w:rsidRPr="00E66B5C">
              <w:rPr>
                <w:rFonts w:eastAsia="標楷體"/>
                <w:sz w:val="20"/>
              </w:rPr>
              <w:t xml:space="preserve">27 </w:t>
            </w:r>
            <w:r w:rsidRPr="00E66B5C">
              <w:rPr>
                <w:rFonts w:eastAsia="標楷體"/>
                <w:sz w:val="20"/>
              </w:rPr>
              <w:t>週二班開學、正式上課</w:t>
            </w:r>
          </w:p>
          <w:p w:rsidR="009A4951" w:rsidRPr="009A4951" w:rsidRDefault="00E66B5C" w:rsidP="00E66B5C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E66B5C">
              <w:rPr>
                <w:rFonts w:eastAsia="標楷體"/>
                <w:bCs/>
                <w:sz w:val="20"/>
              </w:rPr>
              <w:t xml:space="preserve">28 </w:t>
            </w:r>
            <w:r w:rsidRPr="00E66B5C">
              <w:rPr>
                <w:rFonts w:eastAsia="標楷體"/>
                <w:sz w:val="20"/>
              </w:rPr>
              <w:t>週三班開學、正式上課，</w:t>
            </w:r>
            <w:r w:rsidRPr="00E66B5C">
              <w:rPr>
                <w:rFonts w:eastAsia="標楷體"/>
                <w:bCs/>
                <w:color w:val="FF0000"/>
                <w:sz w:val="20"/>
              </w:rPr>
              <w:t>和平紀念日</w:t>
            </w:r>
            <w:r w:rsidRPr="00E66B5C">
              <w:rPr>
                <w:rFonts w:eastAsia="標楷體"/>
                <w:bCs/>
                <w:color w:val="FF0000"/>
                <w:sz w:val="20"/>
              </w:rPr>
              <w:t xml:space="preserve"> </w:t>
            </w:r>
            <w:r w:rsidRPr="00E66B5C">
              <w:rPr>
                <w:rFonts w:eastAsia="標楷體"/>
                <w:bCs/>
                <w:color w:val="FF0000"/>
                <w:sz w:val="20"/>
              </w:rPr>
              <w:t>放假一日</w:t>
            </w: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1279"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CB1C56" w:rsidRPr="001155B0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1279"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int="eastAsia"/>
                <w:bCs/>
                <w:sz w:val="22"/>
                <w:szCs w:val="22"/>
              </w:rPr>
              <w:t>三</w:t>
            </w: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1860A0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2/</w:t>
            </w:r>
            <w:r w:rsidRPr="00415338">
              <w:rPr>
                <w:rFonts w:eastAsia="標楷體"/>
                <w:bCs/>
                <w:sz w:val="22"/>
                <w:szCs w:val="22"/>
              </w:rPr>
              <w:t>2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Pr="00415338">
              <w:rPr>
                <w:rFonts w:eastAsia="標楷體"/>
                <w:bCs/>
                <w:sz w:val="22"/>
                <w:szCs w:val="22"/>
              </w:rPr>
              <w:t>~3/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9</w:t>
            </w:r>
            <w:r w:rsidRPr="00415338">
              <w:rPr>
                <w:rFonts w:eastAsia="標楷體" w:hAnsi="標楷體" w:hint="eastAsia"/>
                <w:bCs/>
                <w:sz w:val="22"/>
                <w:szCs w:val="22"/>
              </w:rPr>
              <w:t>辦理加退選作業</w:t>
            </w:r>
          </w:p>
        </w:tc>
        <w:tc>
          <w:tcPr>
            <w:tcW w:w="3762" w:type="dxa"/>
            <w:vMerge w:val="restart"/>
          </w:tcPr>
          <w:p w:rsidR="00CB1C56" w:rsidRPr="00415338" w:rsidRDefault="00CB1C56" w:rsidP="002D15F1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2/26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3/9</w:t>
            </w:r>
            <w:r w:rsidR="002D15F1" w:rsidRPr="00415338">
              <w:rPr>
                <w:rFonts w:eastAsia="標楷體" w:hAnsi="標楷體" w:hint="eastAsia"/>
                <w:bCs/>
                <w:sz w:val="22"/>
                <w:szCs w:val="22"/>
              </w:rPr>
              <w:t>辦理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加退選作業</w:t>
            </w:r>
          </w:p>
        </w:tc>
        <w:tc>
          <w:tcPr>
            <w:tcW w:w="4467" w:type="dxa"/>
            <w:vMerge w:val="restart"/>
          </w:tcPr>
          <w:p w:rsidR="00CB1C56" w:rsidRDefault="00CB1C56" w:rsidP="003C6BD8">
            <w:pPr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2/26</w:t>
            </w:r>
            <w:r w:rsidR="008316FC">
              <w:rPr>
                <w:rFonts w:eastAsia="標楷體" w:hAnsi="標楷體" w:hint="eastAsia"/>
                <w:bCs/>
                <w:sz w:val="20"/>
              </w:rPr>
              <w:t>~</w:t>
            </w:r>
            <w:r>
              <w:rPr>
                <w:rFonts w:eastAsia="標楷體" w:hAnsi="標楷體" w:hint="eastAsia"/>
                <w:bCs/>
                <w:sz w:val="20"/>
              </w:rPr>
              <w:t>3/11</w:t>
            </w:r>
            <w:r w:rsidRPr="002172AA">
              <w:rPr>
                <w:rFonts w:eastAsia="標楷體" w:hAnsi="標楷體" w:hint="eastAsia"/>
                <w:bCs/>
                <w:sz w:val="20"/>
              </w:rPr>
              <w:t>學分及加退選作業（逾期不予辦理）</w:t>
            </w:r>
          </w:p>
          <w:p w:rsidR="00E66B5C" w:rsidRPr="00E66B5C" w:rsidRDefault="00221B70" w:rsidP="00E66B5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 w:rsidR="00E66B5C" w:rsidRPr="00E66B5C">
              <w:rPr>
                <w:rFonts w:eastAsia="標楷體"/>
                <w:sz w:val="20"/>
              </w:rPr>
              <w:t>週四班開學、正式上課</w:t>
            </w:r>
          </w:p>
          <w:p w:rsidR="00E66B5C" w:rsidRPr="00E66B5C" w:rsidRDefault="00E66B5C" w:rsidP="00E66B5C">
            <w:pPr>
              <w:jc w:val="both"/>
              <w:rPr>
                <w:rFonts w:eastAsia="標楷體"/>
                <w:sz w:val="20"/>
              </w:rPr>
            </w:pPr>
            <w:r w:rsidRPr="00E66B5C">
              <w:rPr>
                <w:rFonts w:eastAsia="標楷體"/>
                <w:sz w:val="20"/>
              </w:rPr>
              <w:t>3</w:t>
            </w:r>
            <w:r w:rsidR="00541719">
              <w:rPr>
                <w:rFonts w:eastAsia="標楷體"/>
                <w:sz w:val="20"/>
              </w:rPr>
              <w:t>週六日班開學、</w:t>
            </w:r>
            <w:r w:rsidRPr="00E66B5C">
              <w:rPr>
                <w:rFonts w:eastAsia="標楷體"/>
                <w:sz w:val="20"/>
              </w:rPr>
              <w:t>正式上課</w:t>
            </w:r>
          </w:p>
          <w:p w:rsidR="00E66B5C" w:rsidRPr="00E66B5C" w:rsidRDefault="00221B70" w:rsidP="00E66B5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</w:t>
            </w:r>
            <w:proofErr w:type="gramStart"/>
            <w:r w:rsidR="00E66B5C" w:rsidRPr="00E66B5C">
              <w:rPr>
                <w:rFonts w:eastAsia="標楷體"/>
                <w:sz w:val="20"/>
              </w:rPr>
              <w:t>週</w:t>
            </w:r>
            <w:proofErr w:type="gramEnd"/>
            <w:r w:rsidR="00E66B5C" w:rsidRPr="00E66B5C">
              <w:rPr>
                <w:rFonts w:eastAsia="標楷體"/>
                <w:sz w:val="20"/>
              </w:rPr>
              <w:t>日班開學、正式上課</w:t>
            </w:r>
          </w:p>
          <w:p w:rsidR="009A4951" w:rsidRPr="00E66B5C" w:rsidRDefault="009A4951" w:rsidP="009A495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spacing w:line="180" w:lineRule="auto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 w:rsidP="0017571A">
            <w:pPr>
              <w:ind w:left="550" w:hangingChars="250" w:hanging="550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 w:val="restart"/>
          </w:tcPr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int="eastAsia"/>
                <w:bCs/>
                <w:sz w:val="22"/>
                <w:szCs w:val="22"/>
              </w:rPr>
              <w:t>四</w:t>
            </w: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E17F2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36CA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CB1C56" w:rsidRPr="00D614A1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F5974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CB1C56" w:rsidRPr="009044E4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044E4"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9E62AC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4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兒童節，放假一日</w:t>
            </w:r>
          </w:p>
          <w:p w:rsidR="00CB1C56" w:rsidRPr="00415338" w:rsidRDefault="00CB1C56" w:rsidP="009E62AC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5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民族掃墓節，放假一日</w:t>
            </w:r>
          </w:p>
          <w:p w:rsidR="00CB1C56" w:rsidRPr="00415338" w:rsidRDefault="00CB1C56" w:rsidP="005D5125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16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轉系</w:t>
            </w:r>
            <w:r w:rsidRPr="00415338">
              <w:rPr>
                <w:rFonts w:eastAsia="標楷體"/>
                <w:bCs/>
                <w:sz w:val="22"/>
                <w:szCs w:val="22"/>
              </w:rPr>
              <w:t>(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部</w:t>
            </w:r>
            <w:r w:rsidRPr="00415338">
              <w:rPr>
                <w:rFonts w:eastAsia="標楷體"/>
                <w:bCs/>
                <w:sz w:val="22"/>
                <w:szCs w:val="22"/>
              </w:rPr>
              <w:t>)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申請開始</w:t>
            </w:r>
          </w:p>
          <w:p w:rsidR="00CB1C56" w:rsidRPr="00415338" w:rsidRDefault="00CB1C56" w:rsidP="002D15F1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23</w:t>
            </w:r>
            <w:r w:rsidRPr="00415338">
              <w:rPr>
                <w:rFonts w:eastAsia="標楷體"/>
                <w:bCs/>
                <w:sz w:val="22"/>
                <w:szCs w:val="22"/>
              </w:rPr>
              <w:t>~2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期中考</w:t>
            </w:r>
            <w:r w:rsidR="002D15F1" w:rsidRPr="00415338">
              <w:rPr>
                <w:rFonts w:eastAsia="標楷體" w:hint="eastAsia"/>
                <w:bCs/>
                <w:sz w:val="22"/>
                <w:szCs w:val="22"/>
              </w:rPr>
              <w:t>試週</w:t>
            </w:r>
          </w:p>
        </w:tc>
        <w:tc>
          <w:tcPr>
            <w:tcW w:w="3762" w:type="dxa"/>
            <w:vMerge w:val="restart"/>
          </w:tcPr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4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兒童節，放假一日</w:t>
            </w:r>
          </w:p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5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民族掃墓節，放假一日</w:t>
            </w:r>
          </w:p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23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27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期中考試</w:t>
            </w:r>
            <w:proofErr w:type="gramStart"/>
            <w:r w:rsidRPr="00415338">
              <w:rPr>
                <w:rFonts w:eastAsia="標楷體" w:hint="eastAsia"/>
                <w:bCs/>
                <w:sz w:val="22"/>
                <w:szCs w:val="22"/>
              </w:rPr>
              <w:t>週</w:t>
            </w:r>
            <w:proofErr w:type="gramEnd"/>
          </w:p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4/30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5/11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轉系（部）申請受理</w:t>
            </w:r>
          </w:p>
        </w:tc>
        <w:tc>
          <w:tcPr>
            <w:tcW w:w="4467" w:type="dxa"/>
            <w:vMerge w:val="restart"/>
          </w:tcPr>
          <w:p w:rsidR="00CB1C56" w:rsidRDefault="00CB1C56" w:rsidP="00D401DD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4</w:t>
            </w: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兒童節，放假一日</w:t>
            </w:r>
          </w:p>
          <w:p w:rsidR="00CB1C56" w:rsidRDefault="00CB1C56" w:rsidP="00D401DD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5</w:t>
            </w: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民族掃墓節，放假一日</w:t>
            </w:r>
          </w:p>
          <w:p w:rsidR="00CB1C56" w:rsidRPr="002E09C9" w:rsidRDefault="00DF3A86" w:rsidP="008270E8">
            <w:pPr>
              <w:shd w:val="clear" w:color="auto" w:fill="FFFFFF"/>
              <w:jc w:val="both"/>
              <w:rPr>
                <w:rFonts w:eastAsia="標楷體"/>
                <w:sz w:val="22"/>
                <w:szCs w:val="22"/>
              </w:rPr>
            </w:pPr>
            <w:r w:rsidRPr="002E09C9">
              <w:rPr>
                <w:rFonts w:eastAsia="標楷體" w:hAnsi="標楷體" w:hint="eastAsia"/>
                <w:bCs/>
                <w:sz w:val="22"/>
                <w:szCs w:val="22"/>
              </w:rPr>
              <w:t>23</w:t>
            </w:r>
            <w:r w:rsidR="00CB1C56" w:rsidRPr="002E09C9">
              <w:rPr>
                <w:rFonts w:eastAsia="標楷體" w:hAnsi="標楷體"/>
                <w:bCs/>
                <w:sz w:val="22"/>
                <w:szCs w:val="22"/>
              </w:rPr>
              <w:t>轉系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(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科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)</w:t>
            </w:r>
            <w:r w:rsidR="00CB1C56" w:rsidRPr="002E09C9">
              <w:rPr>
                <w:rFonts w:eastAsia="標楷體" w:hAnsi="標楷體"/>
                <w:bCs/>
                <w:sz w:val="22"/>
                <w:szCs w:val="22"/>
              </w:rPr>
              <w:t>申請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開始</w:t>
            </w: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97" w:type="dxa"/>
            <w:vMerge/>
          </w:tcPr>
          <w:p w:rsidR="00CB1C56" w:rsidRPr="00415338" w:rsidRDefault="00CB1C56" w:rsidP="0017571A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 w:rsidP="0017571A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 w:rsidP="00563D20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1F4E5C" w:rsidRDefault="00CB1C56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 w:val="restart"/>
            <w:vAlign w:val="center"/>
          </w:tcPr>
          <w:p w:rsidR="00CB1C56" w:rsidRPr="00D614A1" w:rsidRDefault="00CB1C56" w:rsidP="00C012B3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int="eastAsia"/>
                <w:bCs/>
                <w:sz w:val="22"/>
                <w:szCs w:val="22"/>
              </w:rPr>
              <w:t>五</w:t>
            </w:r>
          </w:p>
          <w:p w:rsidR="00CB1C56" w:rsidRPr="00D614A1" w:rsidRDefault="00CB1C56" w:rsidP="00C012B3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C012B3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5D5125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4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期中考試成績上網繳交截止</w:t>
            </w:r>
          </w:p>
          <w:p w:rsidR="006C1DCB" w:rsidRPr="00415338" w:rsidRDefault="006C1DCB" w:rsidP="005D5125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5~6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四技二專統一入學測驗</w:t>
            </w:r>
          </w:p>
          <w:p w:rsidR="00CB1C56" w:rsidRPr="00415338" w:rsidRDefault="00CB1C56" w:rsidP="005D5125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11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轉系</w:t>
            </w:r>
            <w:r w:rsidRPr="00415338">
              <w:rPr>
                <w:rFonts w:eastAsia="標楷體"/>
                <w:bCs/>
                <w:sz w:val="22"/>
                <w:szCs w:val="22"/>
              </w:rPr>
              <w:t>(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部</w:t>
            </w:r>
            <w:r w:rsidRPr="00415338">
              <w:rPr>
                <w:rFonts w:eastAsia="標楷體"/>
                <w:bCs/>
                <w:sz w:val="22"/>
                <w:szCs w:val="22"/>
              </w:rPr>
              <w:t>)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申請截止</w:t>
            </w:r>
          </w:p>
          <w:p w:rsidR="00CB1C56" w:rsidRPr="00415338" w:rsidRDefault="00CB1C56" w:rsidP="003D4739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/>
                <w:bCs/>
                <w:sz w:val="22"/>
                <w:szCs w:val="22"/>
              </w:rPr>
              <w:t>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期中預警退選截止</w:t>
            </w:r>
          </w:p>
          <w:p w:rsidR="00CB1C56" w:rsidRPr="00415338" w:rsidRDefault="00CB1C56" w:rsidP="000D089B">
            <w:pPr>
              <w:adjustRightInd w:val="0"/>
              <w:snapToGrid w:val="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5/</w:t>
            </w:r>
            <w:r w:rsidRPr="00415338">
              <w:rPr>
                <w:rFonts w:eastAsia="標楷體"/>
                <w:bCs/>
                <w:sz w:val="22"/>
                <w:szCs w:val="22"/>
              </w:rPr>
              <w:t>2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6/1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畢業考試</w:t>
            </w:r>
            <w:r w:rsidR="000D7172" w:rsidRPr="00415338">
              <w:rPr>
                <w:rFonts w:eastAsia="標楷體" w:hint="eastAsia"/>
                <w:bCs/>
                <w:sz w:val="22"/>
                <w:szCs w:val="22"/>
              </w:rPr>
              <w:t>週</w:t>
            </w:r>
          </w:p>
        </w:tc>
        <w:tc>
          <w:tcPr>
            <w:tcW w:w="3762" w:type="dxa"/>
            <w:vMerge w:val="restart"/>
          </w:tcPr>
          <w:p w:rsidR="006C1DCB" w:rsidRPr="00415338" w:rsidRDefault="00CB1C56" w:rsidP="00C1777F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4/30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5/11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轉系（部）申請受理</w:t>
            </w:r>
          </w:p>
          <w:p w:rsidR="00CB1C56" w:rsidRPr="00415338" w:rsidRDefault="006C1DCB" w:rsidP="00C1777F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5~6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四技二專統一入學測驗</w:t>
            </w:r>
          </w:p>
          <w:p w:rsidR="006C1DCB" w:rsidRPr="00415338" w:rsidRDefault="00CB1C56" w:rsidP="00C1777F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28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6/1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畢業考試週</w:t>
            </w:r>
          </w:p>
        </w:tc>
        <w:tc>
          <w:tcPr>
            <w:tcW w:w="4467" w:type="dxa"/>
            <w:vMerge w:val="restart"/>
          </w:tcPr>
          <w:p w:rsidR="006C1DCB" w:rsidRDefault="006C1DCB" w:rsidP="003C6BD8">
            <w:pPr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5~6</w:t>
            </w:r>
            <w:r w:rsidRPr="006C1DCB">
              <w:rPr>
                <w:rFonts w:eastAsia="標楷體" w:hint="eastAsia"/>
                <w:bCs/>
                <w:sz w:val="22"/>
                <w:szCs w:val="22"/>
              </w:rPr>
              <w:t>四技二專統一入學測驗</w:t>
            </w:r>
          </w:p>
          <w:p w:rsidR="00CB1C56" w:rsidRPr="002E09C9" w:rsidRDefault="00DF3A86" w:rsidP="003C6BD8">
            <w:pPr>
              <w:jc w:val="both"/>
              <w:rPr>
                <w:rFonts w:eastAsia="標楷體"/>
                <w:sz w:val="22"/>
                <w:szCs w:val="22"/>
              </w:rPr>
            </w:pPr>
            <w:r w:rsidRPr="002E09C9">
              <w:rPr>
                <w:rFonts w:eastAsia="標楷體" w:hAnsi="標楷體" w:hint="eastAsia"/>
                <w:bCs/>
                <w:sz w:val="22"/>
                <w:szCs w:val="22"/>
              </w:rPr>
              <w:t>20</w:t>
            </w:r>
            <w:r w:rsidR="00CB1C56" w:rsidRPr="002E09C9">
              <w:rPr>
                <w:rFonts w:eastAsia="標楷體" w:hAnsi="標楷體"/>
                <w:bCs/>
                <w:sz w:val="22"/>
                <w:szCs w:val="22"/>
              </w:rPr>
              <w:t>轉系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(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科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)</w:t>
            </w:r>
            <w:r w:rsidR="00CB1C56" w:rsidRPr="002E09C9">
              <w:rPr>
                <w:rFonts w:eastAsia="標楷體" w:hAnsi="標楷體"/>
                <w:bCs/>
                <w:sz w:val="22"/>
                <w:szCs w:val="22"/>
              </w:rPr>
              <w:t>申請</w:t>
            </w:r>
            <w:r w:rsidR="00CB1C56" w:rsidRPr="002E09C9">
              <w:rPr>
                <w:rFonts w:eastAsia="標楷體" w:hAnsi="標楷體" w:hint="eastAsia"/>
                <w:bCs/>
                <w:sz w:val="22"/>
                <w:szCs w:val="22"/>
              </w:rPr>
              <w:t>截</w:t>
            </w:r>
            <w:r w:rsidR="00CB1C56" w:rsidRPr="002E09C9">
              <w:rPr>
                <w:rFonts w:eastAsia="標楷體" w:hAnsi="標楷體"/>
                <w:bCs/>
                <w:sz w:val="22"/>
                <w:szCs w:val="22"/>
              </w:rPr>
              <w:t>止</w:t>
            </w: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97" w:type="dxa"/>
            <w:vMerge/>
          </w:tcPr>
          <w:p w:rsidR="00CB1C56" w:rsidRPr="00415338" w:rsidRDefault="00CB1C56" w:rsidP="007C00B9">
            <w:pPr>
              <w:adjustRightInd w:val="0"/>
              <w:spacing w:line="180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 w:rsidP="008F7A08">
            <w:pPr>
              <w:snapToGrid w:val="0"/>
              <w:spacing w:line="180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D614A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D614A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CB1C56" w:rsidRPr="00D614A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tcBorders>
              <w:bottom w:val="single" w:sz="12" w:space="0" w:color="auto"/>
            </w:tcBorders>
          </w:tcPr>
          <w:p w:rsidR="00CB1C56" w:rsidRPr="00D614A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 w:val="restart"/>
            <w:vAlign w:val="center"/>
          </w:tcPr>
          <w:p w:rsidR="00CB1C56" w:rsidRPr="00D614A1" w:rsidRDefault="00CB1C56" w:rsidP="001A3236">
            <w:pPr>
              <w:jc w:val="center"/>
              <w:rPr>
                <w:rFonts w:eastAsia="標楷體" w:hAnsi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六</w:t>
            </w:r>
          </w:p>
          <w:p w:rsidR="00CB1C56" w:rsidRPr="00D614A1" w:rsidRDefault="00CB1C56" w:rsidP="001A3236">
            <w:pPr>
              <w:jc w:val="center"/>
              <w:rPr>
                <w:rFonts w:eastAsia="標楷體" w:hAnsi="標楷體"/>
                <w:bCs/>
                <w:sz w:val="22"/>
                <w:szCs w:val="22"/>
              </w:rPr>
            </w:pPr>
          </w:p>
          <w:p w:rsidR="00CB1C56" w:rsidRPr="00D614A1" w:rsidRDefault="00CB1C56" w:rsidP="001A3236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FB1558">
            <w:pPr>
              <w:adjustRightInd w:val="0"/>
              <w:snapToGrid w:val="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5/</w:t>
            </w:r>
            <w:r w:rsidRPr="00415338">
              <w:rPr>
                <w:rFonts w:eastAsia="標楷體"/>
                <w:bCs/>
                <w:sz w:val="22"/>
                <w:szCs w:val="22"/>
              </w:rPr>
              <w:t>2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6/1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畢業考試</w:t>
            </w:r>
          </w:p>
          <w:p w:rsidR="00CB1C56" w:rsidRPr="00415338" w:rsidRDefault="00CB1C56" w:rsidP="003D4739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畢業班成績上網繳交截止</w:t>
            </w:r>
          </w:p>
          <w:p w:rsidR="00CB1C56" w:rsidRPr="00415338" w:rsidRDefault="00CB1C56" w:rsidP="003D4739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/>
                <w:bCs/>
                <w:sz w:val="22"/>
                <w:szCs w:val="22"/>
              </w:rPr>
              <w:t>1</w:t>
            </w:r>
            <w:r w:rsidR="004C408B" w:rsidRPr="00415338"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畢業典禮</w:t>
            </w:r>
            <w:r w:rsidRPr="00415338">
              <w:rPr>
                <w:rFonts w:eastAsia="標楷體"/>
                <w:bCs/>
                <w:sz w:val="22"/>
                <w:szCs w:val="22"/>
              </w:rPr>
              <w:t>(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暫定</w:t>
            </w:r>
            <w:r w:rsidRPr="00415338">
              <w:rPr>
                <w:rFonts w:eastAsia="標楷體"/>
                <w:bCs/>
                <w:sz w:val="22"/>
                <w:szCs w:val="22"/>
              </w:rPr>
              <w:t>)</w:t>
            </w:r>
          </w:p>
          <w:p w:rsidR="00CB1C56" w:rsidRPr="00415338" w:rsidRDefault="00CB1C56" w:rsidP="00415338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18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端午節，放假一日</w:t>
            </w:r>
          </w:p>
          <w:p w:rsidR="00CB1C56" w:rsidRPr="00415338" w:rsidRDefault="00E70E4D" w:rsidP="00E70E4D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</w:t>
            </w:r>
            <w:r w:rsidR="00BD3406"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~</w:t>
            </w:r>
            <w:r w:rsidR="00BD3406">
              <w:rPr>
                <w:rFonts w:eastAsia="標楷體" w:hint="eastAsia"/>
                <w:bCs/>
                <w:sz w:val="22"/>
                <w:szCs w:val="22"/>
              </w:rPr>
              <w:t>29</w:t>
            </w:r>
            <w:r w:rsidR="00770D5B">
              <w:rPr>
                <w:rFonts w:eastAsia="標楷體" w:hint="eastAsia"/>
                <w:bCs/>
                <w:sz w:val="22"/>
                <w:szCs w:val="22"/>
              </w:rPr>
              <w:t>期末考試</w:t>
            </w:r>
            <w:proofErr w:type="gramStart"/>
            <w:r w:rsidR="00770D5B">
              <w:rPr>
                <w:rFonts w:eastAsia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762" w:type="dxa"/>
            <w:vMerge w:val="restart"/>
          </w:tcPr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5/28</w:t>
            </w:r>
            <w:r w:rsidRPr="00415338">
              <w:rPr>
                <w:rFonts w:eastAsia="標楷體"/>
                <w:bCs/>
                <w:sz w:val="22"/>
                <w:szCs w:val="22"/>
              </w:rPr>
              <w:t>~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6/1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畢業考試</w:t>
            </w:r>
            <w:proofErr w:type="gramStart"/>
            <w:r w:rsidRPr="00415338">
              <w:rPr>
                <w:rFonts w:eastAsia="標楷體" w:hint="eastAsia"/>
                <w:bCs/>
                <w:sz w:val="22"/>
                <w:szCs w:val="22"/>
              </w:rPr>
              <w:t>週</w:t>
            </w:r>
            <w:proofErr w:type="gramEnd"/>
          </w:p>
          <w:p w:rsidR="00CB1C56" w:rsidRPr="00415338" w:rsidRDefault="00837CC5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CB1C56" w:rsidRPr="00415338">
              <w:rPr>
                <w:rFonts w:eastAsia="標楷體" w:hint="eastAsia"/>
                <w:bCs/>
                <w:sz w:val="22"/>
                <w:szCs w:val="22"/>
              </w:rPr>
              <w:t>畢業班學期成績繳交截止</w:t>
            </w:r>
          </w:p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="004C408B" w:rsidRPr="00415338"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畢業典禮</w:t>
            </w:r>
            <w:r w:rsidRPr="00415338">
              <w:rPr>
                <w:rFonts w:eastAsia="標楷體"/>
                <w:bCs/>
                <w:sz w:val="22"/>
                <w:szCs w:val="22"/>
              </w:rPr>
              <w:t>(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暫定</w:t>
            </w:r>
            <w:r w:rsidRPr="00415338">
              <w:rPr>
                <w:rFonts w:eastAsia="標楷體"/>
                <w:bCs/>
                <w:sz w:val="22"/>
                <w:szCs w:val="22"/>
              </w:rPr>
              <w:t>)</w:t>
            </w:r>
          </w:p>
          <w:p w:rsidR="00CB1C56" w:rsidRPr="00415338" w:rsidRDefault="00CB1C56" w:rsidP="00CB1C56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18</w:t>
            </w:r>
            <w:r w:rsidRPr="00415338">
              <w:rPr>
                <w:rFonts w:eastAsia="標楷體" w:hint="eastAsia"/>
                <w:bCs/>
                <w:color w:val="FF0000"/>
                <w:sz w:val="22"/>
                <w:szCs w:val="22"/>
              </w:rPr>
              <w:t>端午節，放假一日</w:t>
            </w:r>
          </w:p>
          <w:p w:rsidR="00CB1C56" w:rsidRPr="00415338" w:rsidRDefault="00E70E4D" w:rsidP="00E70E4D">
            <w:pPr>
              <w:ind w:left="220" w:hangingChars="100" w:hanging="220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2</w:t>
            </w:r>
            <w:r w:rsidR="00BD3406">
              <w:rPr>
                <w:rFonts w:eastAsia="標楷體" w:hint="eastAsia"/>
                <w:bCs/>
                <w:sz w:val="22"/>
                <w:szCs w:val="22"/>
              </w:rPr>
              <w:t>5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~</w:t>
            </w:r>
            <w:r w:rsidR="00BD3406">
              <w:rPr>
                <w:rFonts w:eastAsia="標楷體" w:hint="eastAsia"/>
                <w:bCs/>
                <w:sz w:val="22"/>
                <w:szCs w:val="22"/>
              </w:rPr>
              <w:t>29</w:t>
            </w:r>
            <w:r w:rsidR="00770D5B">
              <w:rPr>
                <w:rFonts w:eastAsia="標楷體" w:hint="eastAsia"/>
                <w:bCs/>
                <w:sz w:val="22"/>
                <w:szCs w:val="22"/>
              </w:rPr>
              <w:t>期</w:t>
            </w:r>
            <w:bookmarkStart w:id="0" w:name="_GoBack"/>
            <w:bookmarkEnd w:id="0"/>
            <w:r w:rsidR="00770D5B">
              <w:rPr>
                <w:rFonts w:eastAsia="標楷體" w:hint="eastAsia"/>
                <w:bCs/>
                <w:sz w:val="22"/>
                <w:szCs w:val="22"/>
              </w:rPr>
              <w:t>末考試週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415338" w:rsidRPr="00E665B1" w:rsidRDefault="00A042AA" w:rsidP="00A042AA">
            <w:pPr>
              <w:shd w:val="clear" w:color="auto" w:fill="FFFFFF"/>
              <w:ind w:left="173" w:hangingChars="108" w:hanging="173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3 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碩專班畢業班，二技畢業班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="00415338" w:rsidRPr="00E665B1">
              <w:rPr>
                <w:rFonts w:eastAsia="標楷體"/>
                <w:sz w:val="16"/>
                <w:szCs w:val="16"/>
              </w:rPr>
              <w:t>週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六日班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 xml:space="preserve">) &amp; 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二專工管畢業班學期結束</w:t>
            </w:r>
          </w:p>
          <w:p w:rsidR="00415338" w:rsidRPr="00E665B1" w:rsidRDefault="00415338" w:rsidP="00415338">
            <w:pPr>
              <w:shd w:val="clear" w:color="auto" w:fill="FFFFFF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10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二專企管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休運畢業班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六日班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  <w:p w:rsidR="00415338" w:rsidRPr="00E665B1" w:rsidRDefault="00415338" w:rsidP="00415338">
            <w:pPr>
              <w:shd w:val="clear" w:color="auto" w:fill="FFFFFF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17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二專機械畢業班學期結束</w:t>
            </w:r>
          </w:p>
          <w:p w:rsidR="00415338" w:rsidRPr="00E665B1" w:rsidRDefault="00415338" w:rsidP="00415338">
            <w:pPr>
              <w:shd w:val="clear" w:color="auto" w:fill="FFFFFF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17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畢業典禮（暫定），停課一日</w:t>
            </w:r>
          </w:p>
          <w:p w:rsidR="00415338" w:rsidRPr="00E665B1" w:rsidRDefault="00415338" w:rsidP="00415338">
            <w:pPr>
              <w:shd w:val="clear" w:color="auto" w:fill="FFFFFF"/>
              <w:jc w:val="both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18 </w:t>
            </w:r>
            <w:r w:rsidRPr="00E665B1">
              <w:rPr>
                <w:rFonts w:eastAsia="標楷體" w:hint="eastAsia"/>
                <w:bCs/>
                <w:color w:val="FF0000"/>
                <w:sz w:val="16"/>
                <w:szCs w:val="16"/>
              </w:rPr>
              <w:t>端午節</w:t>
            </w:r>
            <w:r w:rsidRPr="00E665B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E665B1">
              <w:rPr>
                <w:rFonts w:eastAsia="標楷體" w:hint="eastAsia"/>
                <w:bCs/>
                <w:color w:val="FF0000"/>
                <w:sz w:val="16"/>
                <w:szCs w:val="16"/>
              </w:rPr>
              <w:t>放假一日</w:t>
            </w:r>
          </w:p>
          <w:p w:rsidR="00415338" w:rsidRPr="00E665B1" w:rsidRDefault="00415338" w:rsidP="00415338">
            <w:pPr>
              <w:shd w:val="clear" w:color="auto" w:fill="FFFFFF"/>
              <w:spacing w:line="0" w:lineRule="atLeast"/>
              <w:ind w:left="480" w:hangingChars="300" w:hanging="48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18-24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二技企管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休運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餐飲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妝彩畢業班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 w:hint="eastAsia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間班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，二專電機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休運畢業班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間班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  <w:p w:rsidR="00B24202" w:rsidRPr="00E665B1" w:rsidRDefault="00415338" w:rsidP="00415338">
            <w:pPr>
              <w:shd w:val="clear" w:color="auto" w:fill="FFFFFF"/>
              <w:spacing w:line="0" w:lineRule="atLeast"/>
              <w:ind w:left="480" w:hangingChars="300" w:hanging="48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25-28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二專畢業班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 w:hint="eastAsia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間班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797" w:type="dxa"/>
            <w:vMerge/>
          </w:tcPr>
          <w:p w:rsidR="00CB1C56" w:rsidRPr="00415338" w:rsidRDefault="00CB1C56" w:rsidP="00D0639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CB1C56" w:rsidRPr="00E665B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CB1C56" w:rsidRPr="00E665B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CB1C56" w:rsidRPr="00033037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033037"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CB1C56" w:rsidRPr="00E665B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CB1C56" w:rsidRPr="00D614A1" w:rsidRDefault="00CB1C56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CB1C56" w:rsidRPr="00D614A1" w:rsidRDefault="00CB1C56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797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CB1C56" w:rsidRPr="00415338" w:rsidRDefault="00CB1C56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CB1C56" w:rsidRPr="00E665B1" w:rsidRDefault="00CB1C56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B1C56" w:rsidRPr="00D614A1" w:rsidTr="00CE5B3F">
        <w:trPr>
          <w:cantSplit/>
          <w:trHeight w:val="40"/>
        </w:trPr>
        <w:tc>
          <w:tcPr>
            <w:tcW w:w="358" w:type="dxa"/>
            <w:vAlign w:val="center"/>
          </w:tcPr>
          <w:p w:rsidR="00CB1C56" w:rsidRPr="00D614A1" w:rsidRDefault="00CC1BC4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vMerge w:val="restart"/>
            <w:vAlign w:val="center"/>
          </w:tcPr>
          <w:p w:rsidR="00CB1C56" w:rsidRPr="00D614A1" w:rsidRDefault="00CB1C56" w:rsidP="00C0793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七</w:t>
            </w:r>
          </w:p>
          <w:p w:rsidR="00CB1C56" w:rsidRPr="00D614A1" w:rsidRDefault="00CB1C56" w:rsidP="00C0793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CB1C56" w:rsidRPr="00D614A1" w:rsidRDefault="00CB1C56" w:rsidP="00C0793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614A1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CB1C56" w:rsidRPr="00CB0685" w:rsidRDefault="00CB1C56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B1C56" w:rsidRPr="00742045" w:rsidRDefault="00CB1C56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97" w:type="dxa"/>
            <w:vMerge w:val="restart"/>
          </w:tcPr>
          <w:p w:rsidR="00CB1C56" w:rsidRPr="00415338" w:rsidRDefault="00CB1C56" w:rsidP="001860A0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4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期末成績上網繳交截止</w:t>
            </w:r>
          </w:p>
          <w:p w:rsidR="00CB1C56" w:rsidRPr="00415338" w:rsidRDefault="00CB1C56" w:rsidP="001860A0">
            <w:pPr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9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暑修班開始上課</w:t>
            </w:r>
          </w:p>
        </w:tc>
        <w:tc>
          <w:tcPr>
            <w:tcW w:w="3762" w:type="dxa"/>
            <w:vMerge w:val="restart"/>
          </w:tcPr>
          <w:p w:rsidR="00CB1C56" w:rsidRPr="00415338" w:rsidRDefault="00837CC5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4</w:t>
            </w:r>
            <w:r w:rsidR="00CB1C56" w:rsidRPr="00415338">
              <w:rPr>
                <w:rFonts w:eastAsia="標楷體" w:hint="eastAsia"/>
                <w:bCs/>
                <w:sz w:val="22"/>
                <w:szCs w:val="22"/>
              </w:rPr>
              <w:t>學期成績繳交截止</w:t>
            </w:r>
          </w:p>
          <w:p w:rsidR="008316FC" w:rsidRPr="00415338" w:rsidRDefault="008316FC" w:rsidP="00CB1C56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  <w:r w:rsidRPr="00415338">
              <w:rPr>
                <w:rFonts w:eastAsia="標楷體" w:hint="eastAsia"/>
                <w:bCs/>
                <w:sz w:val="22"/>
                <w:szCs w:val="22"/>
              </w:rPr>
              <w:t>9</w:t>
            </w:r>
            <w:r w:rsidRPr="00415338">
              <w:rPr>
                <w:rFonts w:eastAsia="標楷體" w:hint="eastAsia"/>
                <w:bCs/>
                <w:sz w:val="22"/>
                <w:szCs w:val="22"/>
              </w:rPr>
              <w:t>暑修班開始上課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415338" w:rsidRPr="00E665B1" w:rsidRDefault="00415338" w:rsidP="00A042AA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碩專班，二技三年級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六日班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  <w:p w:rsidR="00415338" w:rsidRPr="00E665B1" w:rsidRDefault="00415338" w:rsidP="00A042AA">
            <w:pPr>
              <w:shd w:val="clear" w:color="auto" w:fill="FFFFFF"/>
              <w:spacing w:line="0" w:lineRule="atLeast"/>
              <w:ind w:left="173" w:hangingChars="108" w:hanging="173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8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二專資管、時尚畢業班學期結束，二專休運、時尚一年級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六日班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  <w:p w:rsidR="00415338" w:rsidRPr="00E665B1" w:rsidRDefault="00A042AA" w:rsidP="00415338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15 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二專工管一年級，二技機械三年級學期結束</w:t>
            </w:r>
          </w:p>
          <w:p w:rsidR="00415338" w:rsidRPr="00E665B1" w:rsidRDefault="00A042AA" w:rsidP="00415338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22 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二專機械</w:t>
            </w:r>
            <w:r w:rsidR="00415338"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="00415338" w:rsidRPr="00E665B1">
              <w:rPr>
                <w:rFonts w:eastAsia="標楷體" w:hint="eastAsia"/>
                <w:bCs/>
                <w:sz w:val="16"/>
                <w:szCs w:val="16"/>
              </w:rPr>
              <w:t>資管一年級學期結束</w:t>
            </w:r>
          </w:p>
          <w:p w:rsidR="00415338" w:rsidRPr="00E665B1" w:rsidRDefault="00415338" w:rsidP="00415338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 xml:space="preserve">23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暑修班開始上課</w:t>
            </w:r>
          </w:p>
          <w:p w:rsidR="00415338" w:rsidRPr="00E665B1" w:rsidRDefault="00415338" w:rsidP="00415338">
            <w:pPr>
              <w:shd w:val="clear" w:color="auto" w:fill="FFFFFF"/>
              <w:spacing w:line="0" w:lineRule="atLeast"/>
              <w:ind w:left="480" w:hangingChars="300" w:hanging="48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>29</w:t>
            </w:r>
            <w:r w:rsidR="00A042AA" w:rsidRPr="00E665B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二專電機一年級，二技電機三年級學期結束</w:t>
            </w:r>
          </w:p>
          <w:p w:rsidR="008C6A2B" w:rsidRPr="00E665B1" w:rsidRDefault="00415338" w:rsidP="00A042AA">
            <w:pPr>
              <w:shd w:val="clear" w:color="auto" w:fill="FFFFFF"/>
              <w:spacing w:line="0" w:lineRule="atLeast"/>
              <w:ind w:left="467" w:hangingChars="292" w:hanging="46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65B1">
              <w:rPr>
                <w:rFonts w:eastAsia="標楷體" w:hint="eastAsia"/>
                <w:bCs/>
                <w:sz w:val="16"/>
                <w:szCs w:val="16"/>
              </w:rPr>
              <w:t>30-8/5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二專電子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企管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餐飲一年級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間班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，二技企管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餐飲</w:t>
            </w:r>
            <w:r w:rsidRPr="00E665B1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、 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妝彩三年級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665B1">
              <w:rPr>
                <w:rFonts w:eastAsia="標楷體" w:hint="eastAsia"/>
                <w:sz w:val="16"/>
                <w:szCs w:val="16"/>
              </w:rPr>
              <w:t>週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間班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665B1">
              <w:rPr>
                <w:rFonts w:eastAsia="標楷體" w:hint="eastAsia"/>
                <w:bCs/>
                <w:sz w:val="16"/>
                <w:szCs w:val="16"/>
              </w:rPr>
              <w:t>學期結束</w:t>
            </w:r>
          </w:p>
        </w:tc>
      </w:tr>
      <w:tr w:rsidR="00033037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033037" w:rsidRPr="00415338" w:rsidRDefault="00033037" w:rsidP="00415338">
            <w:pPr>
              <w:ind w:left="240" w:hangingChars="150" w:hanging="24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33037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A4127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033037" w:rsidRPr="00415338" w:rsidRDefault="00033037" w:rsidP="00415338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33037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033037" w:rsidRPr="00415338" w:rsidRDefault="00033037" w:rsidP="00415338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33037" w:rsidRPr="00D614A1" w:rsidTr="00CE5B3F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EB5779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033037" w:rsidRPr="00415338" w:rsidRDefault="00033037" w:rsidP="00415338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DE7893" w:rsidRPr="00D614A1" w:rsidRDefault="00DE7893" w:rsidP="006A3B72">
      <w:pPr>
        <w:tabs>
          <w:tab w:val="left" w:pos="8400"/>
        </w:tabs>
        <w:rPr>
          <w:rFonts w:eastAsia="標楷體"/>
          <w:sz w:val="12"/>
          <w:szCs w:val="12"/>
        </w:rPr>
      </w:pPr>
    </w:p>
    <w:sectPr w:rsidR="00DE7893" w:rsidRPr="00D614A1" w:rsidSect="00E665B1">
      <w:headerReference w:type="even" r:id="rId8"/>
      <w:headerReference w:type="default" r:id="rId9"/>
      <w:footerReference w:type="default" r:id="rId10"/>
      <w:pgSz w:w="16670" w:h="11907" w:orient="landscape" w:code="9"/>
      <w:pgMar w:top="227" w:right="851" w:bottom="22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24" w:rsidRDefault="00B25E24">
      <w:r>
        <w:separator/>
      </w:r>
    </w:p>
  </w:endnote>
  <w:endnote w:type="continuationSeparator" w:id="0">
    <w:p w:rsidR="00B25E24" w:rsidRDefault="00B2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DE7893">
    <w:pPr>
      <w:pStyle w:val="a5"/>
      <w:jc w:val="center"/>
      <w:rPr>
        <w:sz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  <w:sz w:val="22"/>
      </w:rPr>
      <w:t>行事曆</w:t>
    </w:r>
    <w:r>
      <w:rPr>
        <w:sz w:val="22"/>
      </w:rPr>
      <w:t>10</w:t>
    </w:r>
    <w:r w:rsidR="002F564F">
      <w:rPr>
        <w:rFonts w:hint="eastAsia"/>
        <w:sz w:val="22"/>
      </w:rPr>
      <w:t>6</w:t>
    </w:r>
    <w:r>
      <w:rPr>
        <w:sz w:val="22"/>
      </w:rPr>
      <w:t>-2.</w:t>
    </w:r>
    <w:proofErr w:type="gramStart"/>
    <w:r>
      <w:rPr>
        <w:sz w:val="22"/>
      </w:rPr>
      <w:t xml:space="preserve">doc  </w:t>
    </w:r>
    <w:proofErr w:type="gramEnd"/>
    <w:r w:rsidR="007572B5">
      <w:rPr>
        <w:sz w:val="22"/>
      </w:rPr>
      <w:fldChar w:fldCharType="begin"/>
    </w:r>
    <w:r>
      <w:rPr>
        <w:sz w:val="22"/>
      </w:rPr>
      <w:instrText xml:space="preserve"> DATE \@ "yyyy/M/d" </w:instrText>
    </w:r>
    <w:r w:rsidR="007572B5">
      <w:rPr>
        <w:sz w:val="22"/>
      </w:rPr>
      <w:fldChar w:fldCharType="separate"/>
    </w:r>
    <w:r w:rsidR="00BD3406">
      <w:rPr>
        <w:noProof/>
        <w:sz w:val="22"/>
      </w:rPr>
      <w:t>2018/3/1</w:t>
    </w:r>
    <w:r w:rsidR="007572B5">
      <w:rPr>
        <w:sz w:val="22"/>
      </w:rPr>
      <w:fldChar w:fldCharType="end"/>
    </w:r>
  </w:p>
  <w:p w:rsidR="002F564F" w:rsidRDefault="002F56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24" w:rsidRDefault="00B25E24">
      <w:r>
        <w:separator/>
      </w:r>
    </w:p>
  </w:footnote>
  <w:footnote w:type="continuationSeparator" w:id="0">
    <w:p w:rsidR="00B25E24" w:rsidRDefault="00B2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7572B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78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893" w:rsidRDefault="00DE78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DE7893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5178"/>
    <w:rsid w:val="00005864"/>
    <w:rsid w:val="0001651A"/>
    <w:rsid w:val="00023907"/>
    <w:rsid w:val="00033037"/>
    <w:rsid w:val="00036AB1"/>
    <w:rsid w:val="000443FB"/>
    <w:rsid w:val="000458C5"/>
    <w:rsid w:val="00053218"/>
    <w:rsid w:val="0005475F"/>
    <w:rsid w:val="00055CFC"/>
    <w:rsid w:val="00062E97"/>
    <w:rsid w:val="00073D18"/>
    <w:rsid w:val="00076785"/>
    <w:rsid w:val="0008397A"/>
    <w:rsid w:val="00085F4E"/>
    <w:rsid w:val="00097617"/>
    <w:rsid w:val="00097CDB"/>
    <w:rsid w:val="000A216D"/>
    <w:rsid w:val="000B165B"/>
    <w:rsid w:val="000C09B5"/>
    <w:rsid w:val="000C1689"/>
    <w:rsid w:val="000D089B"/>
    <w:rsid w:val="000D21FD"/>
    <w:rsid w:val="000D23D8"/>
    <w:rsid w:val="000D7172"/>
    <w:rsid w:val="000E36AD"/>
    <w:rsid w:val="000E7778"/>
    <w:rsid w:val="000F0D5C"/>
    <w:rsid w:val="000F12C5"/>
    <w:rsid w:val="000F42A3"/>
    <w:rsid w:val="000F46D4"/>
    <w:rsid w:val="001058F6"/>
    <w:rsid w:val="00107B49"/>
    <w:rsid w:val="001145C0"/>
    <w:rsid w:val="001155B0"/>
    <w:rsid w:val="001204C3"/>
    <w:rsid w:val="00123F13"/>
    <w:rsid w:val="001279B4"/>
    <w:rsid w:val="0014461A"/>
    <w:rsid w:val="00153CE2"/>
    <w:rsid w:val="0015535B"/>
    <w:rsid w:val="00156B41"/>
    <w:rsid w:val="00165E4B"/>
    <w:rsid w:val="0017571A"/>
    <w:rsid w:val="00181175"/>
    <w:rsid w:val="001822D1"/>
    <w:rsid w:val="001860A0"/>
    <w:rsid w:val="0019253E"/>
    <w:rsid w:val="00194A30"/>
    <w:rsid w:val="00194F30"/>
    <w:rsid w:val="001A3236"/>
    <w:rsid w:val="001A50D5"/>
    <w:rsid w:val="001B35A0"/>
    <w:rsid w:val="001B43E0"/>
    <w:rsid w:val="001B7C85"/>
    <w:rsid w:val="001C050B"/>
    <w:rsid w:val="001E0B47"/>
    <w:rsid w:val="001E5654"/>
    <w:rsid w:val="001E5800"/>
    <w:rsid w:val="001F3136"/>
    <w:rsid w:val="001F38DD"/>
    <w:rsid w:val="001F4D13"/>
    <w:rsid w:val="001F4E5C"/>
    <w:rsid w:val="0020727A"/>
    <w:rsid w:val="00211083"/>
    <w:rsid w:val="00211320"/>
    <w:rsid w:val="00221B70"/>
    <w:rsid w:val="00225A25"/>
    <w:rsid w:val="00226E06"/>
    <w:rsid w:val="00230780"/>
    <w:rsid w:val="00241ED4"/>
    <w:rsid w:val="00245912"/>
    <w:rsid w:val="00256491"/>
    <w:rsid w:val="002577D8"/>
    <w:rsid w:val="002607EA"/>
    <w:rsid w:val="00275B0A"/>
    <w:rsid w:val="00275FE9"/>
    <w:rsid w:val="00291840"/>
    <w:rsid w:val="0029310F"/>
    <w:rsid w:val="002A0D4A"/>
    <w:rsid w:val="002A68BA"/>
    <w:rsid w:val="002A6F9D"/>
    <w:rsid w:val="002B5A90"/>
    <w:rsid w:val="002C54FE"/>
    <w:rsid w:val="002C6445"/>
    <w:rsid w:val="002D15F1"/>
    <w:rsid w:val="002D524A"/>
    <w:rsid w:val="002D629A"/>
    <w:rsid w:val="002E09C9"/>
    <w:rsid w:val="002E108C"/>
    <w:rsid w:val="002F0B54"/>
    <w:rsid w:val="002F564F"/>
    <w:rsid w:val="003041AE"/>
    <w:rsid w:val="00305034"/>
    <w:rsid w:val="00313266"/>
    <w:rsid w:val="003279E8"/>
    <w:rsid w:val="00334CC2"/>
    <w:rsid w:val="00337778"/>
    <w:rsid w:val="00345042"/>
    <w:rsid w:val="00371EDC"/>
    <w:rsid w:val="0038234B"/>
    <w:rsid w:val="00383EC0"/>
    <w:rsid w:val="00384A40"/>
    <w:rsid w:val="0039270D"/>
    <w:rsid w:val="00392987"/>
    <w:rsid w:val="00394378"/>
    <w:rsid w:val="0039780E"/>
    <w:rsid w:val="00397E6E"/>
    <w:rsid w:val="003A3659"/>
    <w:rsid w:val="003A3AAB"/>
    <w:rsid w:val="003A5680"/>
    <w:rsid w:val="003B3B66"/>
    <w:rsid w:val="003C09AB"/>
    <w:rsid w:val="003C6BD8"/>
    <w:rsid w:val="003D240A"/>
    <w:rsid w:val="003D4739"/>
    <w:rsid w:val="003D4CA2"/>
    <w:rsid w:val="003E0B37"/>
    <w:rsid w:val="003F0BA6"/>
    <w:rsid w:val="003F27DA"/>
    <w:rsid w:val="003F6F50"/>
    <w:rsid w:val="004041A7"/>
    <w:rsid w:val="004123A7"/>
    <w:rsid w:val="00413F2D"/>
    <w:rsid w:val="0041416D"/>
    <w:rsid w:val="00414E68"/>
    <w:rsid w:val="00415338"/>
    <w:rsid w:val="0042467B"/>
    <w:rsid w:val="00431757"/>
    <w:rsid w:val="0044411C"/>
    <w:rsid w:val="0045560F"/>
    <w:rsid w:val="00457B57"/>
    <w:rsid w:val="0046074D"/>
    <w:rsid w:val="00462316"/>
    <w:rsid w:val="00472E4D"/>
    <w:rsid w:val="00474DC6"/>
    <w:rsid w:val="00476E4C"/>
    <w:rsid w:val="00480B80"/>
    <w:rsid w:val="004853E8"/>
    <w:rsid w:val="00491A60"/>
    <w:rsid w:val="004A0518"/>
    <w:rsid w:val="004A2091"/>
    <w:rsid w:val="004A3FD1"/>
    <w:rsid w:val="004A4F0E"/>
    <w:rsid w:val="004B2413"/>
    <w:rsid w:val="004B56F5"/>
    <w:rsid w:val="004C1950"/>
    <w:rsid w:val="004C3F86"/>
    <w:rsid w:val="004C408B"/>
    <w:rsid w:val="004C44AA"/>
    <w:rsid w:val="004E1A0F"/>
    <w:rsid w:val="004E3A95"/>
    <w:rsid w:val="004E64B9"/>
    <w:rsid w:val="004F4A77"/>
    <w:rsid w:val="004F7103"/>
    <w:rsid w:val="005000D0"/>
    <w:rsid w:val="00506149"/>
    <w:rsid w:val="00527301"/>
    <w:rsid w:val="00536E5A"/>
    <w:rsid w:val="00537214"/>
    <w:rsid w:val="00541719"/>
    <w:rsid w:val="005455B9"/>
    <w:rsid w:val="00551701"/>
    <w:rsid w:val="0056119A"/>
    <w:rsid w:val="00563D20"/>
    <w:rsid w:val="00570781"/>
    <w:rsid w:val="005723F3"/>
    <w:rsid w:val="005873A7"/>
    <w:rsid w:val="00592943"/>
    <w:rsid w:val="005965B1"/>
    <w:rsid w:val="005A5708"/>
    <w:rsid w:val="005A78C8"/>
    <w:rsid w:val="005B44B3"/>
    <w:rsid w:val="005D2B60"/>
    <w:rsid w:val="005D4470"/>
    <w:rsid w:val="005D5125"/>
    <w:rsid w:val="005D6764"/>
    <w:rsid w:val="005D6A9F"/>
    <w:rsid w:val="005E11D2"/>
    <w:rsid w:val="005E7D77"/>
    <w:rsid w:val="005F5974"/>
    <w:rsid w:val="00611077"/>
    <w:rsid w:val="00646C4F"/>
    <w:rsid w:val="0065199C"/>
    <w:rsid w:val="00653BCE"/>
    <w:rsid w:val="006574DE"/>
    <w:rsid w:val="006659D5"/>
    <w:rsid w:val="006672FF"/>
    <w:rsid w:val="00672518"/>
    <w:rsid w:val="00680E7F"/>
    <w:rsid w:val="006867CC"/>
    <w:rsid w:val="0068688C"/>
    <w:rsid w:val="006905F7"/>
    <w:rsid w:val="00693530"/>
    <w:rsid w:val="006A23F2"/>
    <w:rsid w:val="006A348C"/>
    <w:rsid w:val="006A3B72"/>
    <w:rsid w:val="006A3EE6"/>
    <w:rsid w:val="006A4782"/>
    <w:rsid w:val="006B5348"/>
    <w:rsid w:val="006C1DCB"/>
    <w:rsid w:val="006D4758"/>
    <w:rsid w:val="006D6959"/>
    <w:rsid w:val="006D69B1"/>
    <w:rsid w:val="006E0DC9"/>
    <w:rsid w:val="006E421F"/>
    <w:rsid w:val="006F0C36"/>
    <w:rsid w:val="006F3A19"/>
    <w:rsid w:val="006F514B"/>
    <w:rsid w:val="00703A39"/>
    <w:rsid w:val="00703F96"/>
    <w:rsid w:val="00706E36"/>
    <w:rsid w:val="007106F3"/>
    <w:rsid w:val="0071264A"/>
    <w:rsid w:val="0071777C"/>
    <w:rsid w:val="00722A2C"/>
    <w:rsid w:val="00725686"/>
    <w:rsid w:val="00725F49"/>
    <w:rsid w:val="00740313"/>
    <w:rsid w:val="00742045"/>
    <w:rsid w:val="007431E3"/>
    <w:rsid w:val="00752866"/>
    <w:rsid w:val="00755CC3"/>
    <w:rsid w:val="00757270"/>
    <w:rsid w:val="007572B5"/>
    <w:rsid w:val="007653E0"/>
    <w:rsid w:val="00770D5B"/>
    <w:rsid w:val="00786A57"/>
    <w:rsid w:val="00787271"/>
    <w:rsid w:val="0078748D"/>
    <w:rsid w:val="007951E8"/>
    <w:rsid w:val="007A4720"/>
    <w:rsid w:val="007A5D22"/>
    <w:rsid w:val="007A74FC"/>
    <w:rsid w:val="007B057A"/>
    <w:rsid w:val="007B13B7"/>
    <w:rsid w:val="007B60CC"/>
    <w:rsid w:val="007C00B9"/>
    <w:rsid w:val="007C300B"/>
    <w:rsid w:val="007C43FD"/>
    <w:rsid w:val="007D1C93"/>
    <w:rsid w:val="007D532D"/>
    <w:rsid w:val="007E0BE5"/>
    <w:rsid w:val="007E66F6"/>
    <w:rsid w:val="007F1924"/>
    <w:rsid w:val="0080322A"/>
    <w:rsid w:val="00804541"/>
    <w:rsid w:val="008139FD"/>
    <w:rsid w:val="0081455F"/>
    <w:rsid w:val="00816769"/>
    <w:rsid w:val="008270E8"/>
    <w:rsid w:val="008311AD"/>
    <w:rsid w:val="008316FC"/>
    <w:rsid w:val="00832BD4"/>
    <w:rsid w:val="00837CC5"/>
    <w:rsid w:val="008415FA"/>
    <w:rsid w:val="008508B3"/>
    <w:rsid w:val="00850CF9"/>
    <w:rsid w:val="00852C62"/>
    <w:rsid w:val="00853F3B"/>
    <w:rsid w:val="00866CAC"/>
    <w:rsid w:val="00875B92"/>
    <w:rsid w:val="00877517"/>
    <w:rsid w:val="00884324"/>
    <w:rsid w:val="00887A24"/>
    <w:rsid w:val="00893344"/>
    <w:rsid w:val="00895BA2"/>
    <w:rsid w:val="008A1FE7"/>
    <w:rsid w:val="008A3673"/>
    <w:rsid w:val="008A7548"/>
    <w:rsid w:val="008B21A7"/>
    <w:rsid w:val="008B32E3"/>
    <w:rsid w:val="008B4C59"/>
    <w:rsid w:val="008B5ED6"/>
    <w:rsid w:val="008C4060"/>
    <w:rsid w:val="008C5198"/>
    <w:rsid w:val="008C609D"/>
    <w:rsid w:val="008C6A2B"/>
    <w:rsid w:val="008C7C9C"/>
    <w:rsid w:val="008D67D9"/>
    <w:rsid w:val="008D7EC7"/>
    <w:rsid w:val="008E7F87"/>
    <w:rsid w:val="008F3AC7"/>
    <w:rsid w:val="008F3FA3"/>
    <w:rsid w:val="008F4C95"/>
    <w:rsid w:val="008F7A08"/>
    <w:rsid w:val="009044E4"/>
    <w:rsid w:val="00911822"/>
    <w:rsid w:val="00921646"/>
    <w:rsid w:val="00936D1F"/>
    <w:rsid w:val="0093786B"/>
    <w:rsid w:val="00945D16"/>
    <w:rsid w:val="00955774"/>
    <w:rsid w:val="00956BC3"/>
    <w:rsid w:val="00957BCF"/>
    <w:rsid w:val="00957CAF"/>
    <w:rsid w:val="00975540"/>
    <w:rsid w:val="00995ED6"/>
    <w:rsid w:val="009970C9"/>
    <w:rsid w:val="009A4951"/>
    <w:rsid w:val="009A7AEF"/>
    <w:rsid w:val="009B2CAF"/>
    <w:rsid w:val="009C03C0"/>
    <w:rsid w:val="009C4942"/>
    <w:rsid w:val="009C6358"/>
    <w:rsid w:val="009C7A5F"/>
    <w:rsid w:val="009D3962"/>
    <w:rsid w:val="009D3A8E"/>
    <w:rsid w:val="009D4F57"/>
    <w:rsid w:val="009E62AC"/>
    <w:rsid w:val="009E7484"/>
    <w:rsid w:val="009F2311"/>
    <w:rsid w:val="009F2C6B"/>
    <w:rsid w:val="009F5BBB"/>
    <w:rsid w:val="00A025B2"/>
    <w:rsid w:val="00A042AA"/>
    <w:rsid w:val="00A074C1"/>
    <w:rsid w:val="00A1559F"/>
    <w:rsid w:val="00A215B5"/>
    <w:rsid w:val="00A266EE"/>
    <w:rsid w:val="00A27CA8"/>
    <w:rsid w:val="00A344E1"/>
    <w:rsid w:val="00A41279"/>
    <w:rsid w:val="00A436CA"/>
    <w:rsid w:val="00A5735C"/>
    <w:rsid w:val="00A573AE"/>
    <w:rsid w:val="00A636EF"/>
    <w:rsid w:val="00A7042B"/>
    <w:rsid w:val="00A7368D"/>
    <w:rsid w:val="00A73847"/>
    <w:rsid w:val="00A74646"/>
    <w:rsid w:val="00A81F65"/>
    <w:rsid w:val="00A853C3"/>
    <w:rsid w:val="00A902B5"/>
    <w:rsid w:val="00A91FA3"/>
    <w:rsid w:val="00AB3FED"/>
    <w:rsid w:val="00AC3552"/>
    <w:rsid w:val="00AD5103"/>
    <w:rsid w:val="00AE4C0A"/>
    <w:rsid w:val="00AF17A9"/>
    <w:rsid w:val="00AF3342"/>
    <w:rsid w:val="00AF334D"/>
    <w:rsid w:val="00AF36A2"/>
    <w:rsid w:val="00AF78E8"/>
    <w:rsid w:val="00B00C9A"/>
    <w:rsid w:val="00B01065"/>
    <w:rsid w:val="00B02452"/>
    <w:rsid w:val="00B06419"/>
    <w:rsid w:val="00B11A86"/>
    <w:rsid w:val="00B1242A"/>
    <w:rsid w:val="00B14438"/>
    <w:rsid w:val="00B219E9"/>
    <w:rsid w:val="00B24202"/>
    <w:rsid w:val="00B25E24"/>
    <w:rsid w:val="00B26B58"/>
    <w:rsid w:val="00B27863"/>
    <w:rsid w:val="00B31923"/>
    <w:rsid w:val="00B51646"/>
    <w:rsid w:val="00B56DDE"/>
    <w:rsid w:val="00B60316"/>
    <w:rsid w:val="00B66818"/>
    <w:rsid w:val="00B70BFD"/>
    <w:rsid w:val="00B72B6B"/>
    <w:rsid w:val="00B748F3"/>
    <w:rsid w:val="00B84A0F"/>
    <w:rsid w:val="00B9409E"/>
    <w:rsid w:val="00BA1364"/>
    <w:rsid w:val="00BA6E08"/>
    <w:rsid w:val="00BB195B"/>
    <w:rsid w:val="00BB3AFB"/>
    <w:rsid w:val="00BC124D"/>
    <w:rsid w:val="00BC2E07"/>
    <w:rsid w:val="00BC6D1B"/>
    <w:rsid w:val="00BC6E38"/>
    <w:rsid w:val="00BD2EE4"/>
    <w:rsid w:val="00BD3406"/>
    <w:rsid w:val="00BD47EB"/>
    <w:rsid w:val="00BD6810"/>
    <w:rsid w:val="00BD7674"/>
    <w:rsid w:val="00BE3737"/>
    <w:rsid w:val="00BE5997"/>
    <w:rsid w:val="00C012B3"/>
    <w:rsid w:val="00C0793E"/>
    <w:rsid w:val="00C125DB"/>
    <w:rsid w:val="00C33B91"/>
    <w:rsid w:val="00C54122"/>
    <w:rsid w:val="00C5600F"/>
    <w:rsid w:val="00C614A2"/>
    <w:rsid w:val="00C618B9"/>
    <w:rsid w:val="00C63801"/>
    <w:rsid w:val="00C65CAC"/>
    <w:rsid w:val="00C81452"/>
    <w:rsid w:val="00C83C88"/>
    <w:rsid w:val="00C904E2"/>
    <w:rsid w:val="00C94F94"/>
    <w:rsid w:val="00CA270E"/>
    <w:rsid w:val="00CA3C41"/>
    <w:rsid w:val="00CA7B75"/>
    <w:rsid w:val="00CB0685"/>
    <w:rsid w:val="00CB131A"/>
    <w:rsid w:val="00CB1C56"/>
    <w:rsid w:val="00CB39C2"/>
    <w:rsid w:val="00CB5C81"/>
    <w:rsid w:val="00CB7E69"/>
    <w:rsid w:val="00CC0D50"/>
    <w:rsid w:val="00CC1BC4"/>
    <w:rsid w:val="00CC2AC6"/>
    <w:rsid w:val="00CC36B7"/>
    <w:rsid w:val="00CE5941"/>
    <w:rsid w:val="00CE5B3F"/>
    <w:rsid w:val="00CE659D"/>
    <w:rsid w:val="00CE6A10"/>
    <w:rsid w:val="00CE75F5"/>
    <w:rsid w:val="00CF4AA0"/>
    <w:rsid w:val="00D01544"/>
    <w:rsid w:val="00D06397"/>
    <w:rsid w:val="00D12A5E"/>
    <w:rsid w:val="00D160CC"/>
    <w:rsid w:val="00D175F1"/>
    <w:rsid w:val="00D305F1"/>
    <w:rsid w:val="00D316A8"/>
    <w:rsid w:val="00D34D0C"/>
    <w:rsid w:val="00D4275A"/>
    <w:rsid w:val="00D467A3"/>
    <w:rsid w:val="00D512C8"/>
    <w:rsid w:val="00D53A9E"/>
    <w:rsid w:val="00D559D7"/>
    <w:rsid w:val="00D614A1"/>
    <w:rsid w:val="00D64F0F"/>
    <w:rsid w:val="00D73F06"/>
    <w:rsid w:val="00D76594"/>
    <w:rsid w:val="00D76B69"/>
    <w:rsid w:val="00D92A83"/>
    <w:rsid w:val="00D96150"/>
    <w:rsid w:val="00D97381"/>
    <w:rsid w:val="00DB5BD2"/>
    <w:rsid w:val="00DB7932"/>
    <w:rsid w:val="00DC7002"/>
    <w:rsid w:val="00DE7893"/>
    <w:rsid w:val="00DF1F58"/>
    <w:rsid w:val="00DF3A86"/>
    <w:rsid w:val="00DF5DBB"/>
    <w:rsid w:val="00E026DD"/>
    <w:rsid w:val="00E14E6C"/>
    <w:rsid w:val="00E17F2A"/>
    <w:rsid w:val="00E2002D"/>
    <w:rsid w:val="00E23CC0"/>
    <w:rsid w:val="00E25A1A"/>
    <w:rsid w:val="00E2724A"/>
    <w:rsid w:val="00E27960"/>
    <w:rsid w:val="00E31602"/>
    <w:rsid w:val="00E31697"/>
    <w:rsid w:val="00E32464"/>
    <w:rsid w:val="00E36381"/>
    <w:rsid w:val="00E43E7F"/>
    <w:rsid w:val="00E44E5A"/>
    <w:rsid w:val="00E50223"/>
    <w:rsid w:val="00E5602A"/>
    <w:rsid w:val="00E577B0"/>
    <w:rsid w:val="00E60718"/>
    <w:rsid w:val="00E6163F"/>
    <w:rsid w:val="00E66285"/>
    <w:rsid w:val="00E665B1"/>
    <w:rsid w:val="00E66B5C"/>
    <w:rsid w:val="00E70E4D"/>
    <w:rsid w:val="00E7363D"/>
    <w:rsid w:val="00E76C5B"/>
    <w:rsid w:val="00E77C71"/>
    <w:rsid w:val="00E80B1C"/>
    <w:rsid w:val="00E82227"/>
    <w:rsid w:val="00E8288D"/>
    <w:rsid w:val="00E829E2"/>
    <w:rsid w:val="00E82F89"/>
    <w:rsid w:val="00E846D7"/>
    <w:rsid w:val="00E855BD"/>
    <w:rsid w:val="00E86528"/>
    <w:rsid w:val="00E91DBF"/>
    <w:rsid w:val="00E92A27"/>
    <w:rsid w:val="00E93F0F"/>
    <w:rsid w:val="00E9515C"/>
    <w:rsid w:val="00EA0CC1"/>
    <w:rsid w:val="00EB3EBA"/>
    <w:rsid w:val="00EB49A2"/>
    <w:rsid w:val="00EB5779"/>
    <w:rsid w:val="00EB6B25"/>
    <w:rsid w:val="00EC0632"/>
    <w:rsid w:val="00EC4381"/>
    <w:rsid w:val="00ED2597"/>
    <w:rsid w:val="00ED2DA8"/>
    <w:rsid w:val="00EF0CC6"/>
    <w:rsid w:val="00EF4BAC"/>
    <w:rsid w:val="00F03B3E"/>
    <w:rsid w:val="00F06E9D"/>
    <w:rsid w:val="00F116C8"/>
    <w:rsid w:val="00F15A9B"/>
    <w:rsid w:val="00F22F47"/>
    <w:rsid w:val="00F23EA0"/>
    <w:rsid w:val="00F31AF2"/>
    <w:rsid w:val="00F40865"/>
    <w:rsid w:val="00F43CB6"/>
    <w:rsid w:val="00F544F3"/>
    <w:rsid w:val="00F735CA"/>
    <w:rsid w:val="00F8517A"/>
    <w:rsid w:val="00F90AAE"/>
    <w:rsid w:val="00F92CAC"/>
    <w:rsid w:val="00F93F2B"/>
    <w:rsid w:val="00FA5A65"/>
    <w:rsid w:val="00FA73D8"/>
    <w:rsid w:val="00FB03A6"/>
    <w:rsid w:val="00FB1140"/>
    <w:rsid w:val="00FB1558"/>
    <w:rsid w:val="00FB216A"/>
    <w:rsid w:val="00FC6D92"/>
    <w:rsid w:val="00FD01F8"/>
    <w:rsid w:val="00FD1ED7"/>
    <w:rsid w:val="00FD1FF1"/>
    <w:rsid w:val="00FD40C2"/>
    <w:rsid w:val="00FD4B75"/>
    <w:rsid w:val="00FD5F77"/>
    <w:rsid w:val="00FE1062"/>
    <w:rsid w:val="00FE3273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9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D6A9F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32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B32E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B32E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5D6A9F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8B32E3"/>
    <w:rPr>
      <w:rFonts w:cs="Times New Roman"/>
      <w:sz w:val="2"/>
    </w:rPr>
  </w:style>
  <w:style w:type="character" w:styleId="a9">
    <w:name w:val="page number"/>
    <w:basedOn w:val="a0"/>
    <w:uiPriority w:val="99"/>
    <w:rsid w:val="005D6A9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32E3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9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D6A9F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32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B32E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B32E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5D6A9F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8B32E3"/>
    <w:rPr>
      <w:rFonts w:cs="Times New Roman"/>
      <w:sz w:val="2"/>
    </w:rPr>
  </w:style>
  <w:style w:type="character" w:styleId="a9">
    <w:name w:val="page number"/>
    <w:basedOn w:val="a0"/>
    <w:uiPriority w:val="99"/>
    <w:rsid w:val="005D6A9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32E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3</cp:revision>
  <cp:lastPrinted>2017-12-18T07:36:00Z</cp:lastPrinted>
  <dcterms:created xsi:type="dcterms:W3CDTF">2018-03-01T08:20:00Z</dcterms:created>
  <dcterms:modified xsi:type="dcterms:W3CDTF">2018-03-01T08:22:00Z</dcterms:modified>
</cp:coreProperties>
</file>